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EE8B4" w14:textId="77777777" w:rsidR="004F3CC9" w:rsidRPr="004F3CC9" w:rsidRDefault="004F3CC9" w:rsidP="004F3CC9">
      <w:r w:rsidRPr="004F3CC9">
        <w:rPr>
          <w:lang w:val="en-CA"/>
        </w:rPr>
        <w:t>Dear Faculty,</w:t>
      </w:r>
    </w:p>
    <w:p w14:paraId="05922CD7" w14:textId="77777777" w:rsidR="004F3CC9" w:rsidRPr="004F3CC9" w:rsidRDefault="004F3CC9" w:rsidP="004F3CC9">
      <w:r w:rsidRPr="004F3CC9">
        <w:rPr>
          <w:lang w:val="en-CA"/>
        </w:rPr>
        <w:t> </w:t>
      </w:r>
    </w:p>
    <w:p w14:paraId="53CEF9B7" w14:textId="77777777" w:rsidR="004F3CC9" w:rsidRPr="004F3CC9" w:rsidRDefault="004F3CC9" w:rsidP="004F3CC9">
      <w:r w:rsidRPr="004F3CC9">
        <w:rPr>
          <w:lang w:val="en-CA"/>
        </w:rPr>
        <w:t>Welcome to the Fall 2024 term!</w:t>
      </w:r>
    </w:p>
    <w:p w14:paraId="464EB181" w14:textId="77777777" w:rsidR="004F3CC9" w:rsidRPr="004F3CC9" w:rsidRDefault="004F3CC9" w:rsidP="004F3CC9">
      <w:r w:rsidRPr="004F3CC9">
        <w:rPr>
          <w:lang w:val="en-CA"/>
        </w:rPr>
        <w:t> </w:t>
      </w:r>
    </w:p>
    <w:p w14:paraId="1816FA95" w14:textId="07EF4EEB" w:rsidR="004F3CC9" w:rsidRPr="004F3CC9" w:rsidRDefault="004F3CC9" w:rsidP="004F3CC9">
      <w:r w:rsidRPr="004F3CC9">
        <w:rPr>
          <w:lang w:val="en-CA"/>
        </w:rPr>
        <w:t>This is to advise you that attendance recording will begin for your classes on September 3</w:t>
      </w:r>
      <w:r w:rsidRPr="004F3CC9">
        <w:rPr>
          <w:vertAlign w:val="superscript"/>
          <w:lang w:val="en-CA"/>
        </w:rPr>
        <w:t>rd</w:t>
      </w:r>
      <w:r w:rsidRPr="004F3CC9">
        <w:rPr>
          <w:lang w:val="en-CA"/>
        </w:rPr>
        <w:t>, 2024, and will be tracked by students swiping or tapping their student ID card when entering a class/lab. </w:t>
      </w:r>
    </w:p>
    <w:p w14:paraId="12EB054F" w14:textId="4AC2EB22" w:rsidR="004F3CC9" w:rsidRPr="004F3CC9" w:rsidRDefault="004F3CC9" w:rsidP="004F3CC9">
      <w:r w:rsidRPr="004F3CC9">
        <w:rPr>
          <w:lang w:val="en-CA"/>
        </w:rPr>
        <w:t>Please see the following important information regarding the use of card swiping to record attendance:</w:t>
      </w:r>
    </w:p>
    <w:p w14:paraId="5D375B2C" w14:textId="77777777" w:rsidR="004F3CC9" w:rsidRPr="004F3CC9" w:rsidRDefault="004F3CC9" w:rsidP="004F3CC9">
      <w:r w:rsidRPr="004F3CC9">
        <w:t>1.       </w:t>
      </w:r>
      <w:r w:rsidRPr="004F3CC9">
        <w:rPr>
          <w:b/>
          <w:bCs/>
        </w:rPr>
        <w:t>Students will swipe</w:t>
      </w:r>
      <w:r w:rsidRPr="004F3CC9">
        <w:t xml:space="preserve"> in using their Student ID card when entering the learning session (lecture-theatres, classrooms, and labs).</w:t>
      </w:r>
      <w:bookmarkStart w:id="0" w:name="x__Hlk175598724"/>
      <w:bookmarkEnd w:id="0"/>
    </w:p>
    <w:p w14:paraId="2FB19F05" w14:textId="77777777" w:rsidR="004F3CC9" w:rsidRPr="004F3CC9" w:rsidRDefault="004F3CC9" w:rsidP="004F3CC9">
      <w:r w:rsidRPr="004F3CC9">
        <w:t>2.       </w:t>
      </w:r>
      <w:r w:rsidRPr="004F3CC9">
        <w:rPr>
          <w:b/>
          <w:bCs/>
        </w:rPr>
        <w:t>Attendance is recorded based on swipe in</w:t>
      </w:r>
      <w:r w:rsidRPr="004F3CC9">
        <w:t>; students are not required to swipe out.</w:t>
      </w:r>
    </w:p>
    <w:p w14:paraId="4C2E5C35" w14:textId="77777777" w:rsidR="004F3CC9" w:rsidRPr="004F3CC9" w:rsidRDefault="004F3CC9" w:rsidP="004F3CC9">
      <w:r w:rsidRPr="004F3CC9">
        <w:t>3.       Students who have two learning sessions back-to-back in the same room will need to swipe in again for the second session.</w:t>
      </w:r>
    </w:p>
    <w:p w14:paraId="29942B7B" w14:textId="77777777" w:rsidR="004F3CC9" w:rsidRPr="004F3CC9" w:rsidRDefault="004F3CC9" w:rsidP="004F3CC9">
      <w:r w:rsidRPr="004F3CC9">
        <w:t>4.       </w:t>
      </w:r>
      <w:r w:rsidRPr="004F3CC9">
        <w:rPr>
          <w:b/>
          <w:bCs/>
        </w:rPr>
        <w:t>Student attendance is automatically updated</w:t>
      </w:r>
      <w:r w:rsidRPr="004F3CC9">
        <w:t xml:space="preserve"> overnight in PeopleSoft Attendance Rosters.</w:t>
      </w:r>
    </w:p>
    <w:p w14:paraId="3454D970" w14:textId="77777777" w:rsidR="004F3CC9" w:rsidRPr="004F3CC9" w:rsidRDefault="004F3CC9" w:rsidP="004F3CC9">
      <w:r w:rsidRPr="004F3CC9">
        <w:t>5.       Student attendance remains defaulted as “Present” when the Attendance Rosters are created.</w:t>
      </w:r>
    </w:p>
    <w:p w14:paraId="362669AA" w14:textId="77777777" w:rsidR="004F3CC9" w:rsidRPr="004F3CC9" w:rsidRDefault="004F3CC9" w:rsidP="004F3CC9">
      <w:r w:rsidRPr="004F3CC9">
        <w:t>6.       A batch process will identify if there is no swipe in for a class and will update the Attendance Roster to “Absent”.</w:t>
      </w:r>
    </w:p>
    <w:p w14:paraId="7AB07FA3" w14:textId="77777777" w:rsidR="004F3CC9" w:rsidRPr="004F3CC9" w:rsidRDefault="004F3CC9" w:rsidP="004F3CC9">
      <w:bookmarkStart w:id="1" w:name="x__Hlk175598749"/>
      <w:r w:rsidRPr="004F3CC9">
        <w:t>7.       </w:t>
      </w:r>
      <w:r w:rsidRPr="004F3CC9">
        <w:rPr>
          <w:b/>
          <w:bCs/>
        </w:rPr>
        <w:t>Early Swipe In</w:t>
      </w:r>
      <w:r w:rsidRPr="004F3CC9">
        <w:t>: </w:t>
      </w:r>
      <w:bookmarkEnd w:id="1"/>
      <w:r w:rsidRPr="004F3CC9">
        <w:rPr>
          <w:lang w:val="en-CA"/>
        </w:rPr>
        <w:t>Attendance recording for a class/lab starts 10 minutes before the class/lab begins. If a student swipes in more than 10 minutes before the start, he/she will need to swipe in again</w:t>
      </w:r>
      <w:r w:rsidRPr="004F3CC9">
        <w:t>.</w:t>
      </w:r>
    </w:p>
    <w:p w14:paraId="601D8B18" w14:textId="77777777" w:rsidR="004F3CC9" w:rsidRPr="004F3CC9" w:rsidRDefault="004F3CC9" w:rsidP="004F3CC9">
      <w:r w:rsidRPr="004F3CC9">
        <w:t>8.       </w:t>
      </w:r>
      <w:r w:rsidRPr="004F3CC9">
        <w:rPr>
          <w:b/>
          <w:bCs/>
        </w:rPr>
        <w:t>Late Swipe In (Lectures)</w:t>
      </w:r>
      <w:r w:rsidRPr="004F3CC9">
        <w:t>: Students who swipe in up to </w:t>
      </w:r>
      <w:r w:rsidRPr="004F3CC9">
        <w:rPr>
          <w:b/>
          <w:bCs/>
        </w:rPr>
        <w:t>10 minutes</w:t>
      </w:r>
      <w:r w:rsidRPr="004F3CC9">
        <w:t> after the class has started will continue to be marked as Present. Students who swipe in after 10 minutes will be marked as “Tardy” in the Attendance Roster and the time will be adjusted automatically.</w:t>
      </w:r>
    </w:p>
    <w:p w14:paraId="686E13B9" w14:textId="77777777" w:rsidR="004F3CC9" w:rsidRPr="004F3CC9" w:rsidRDefault="004F3CC9" w:rsidP="004F3CC9">
      <w:r w:rsidRPr="004F3CC9">
        <w:t>9.       </w:t>
      </w:r>
      <w:r w:rsidRPr="004F3CC9">
        <w:rPr>
          <w:b/>
          <w:bCs/>
        </w:rPr>
        <w:t>Late Swipe In (Labs)</w:t>
      </w:r>
      <w:r w:rsidRPr="004F3CC9">
        <w:t>: Students who swipe in up to </w:t>
      </w:r>
      <w:r w:rsidRPr="004F3CC9">
        <w:rPr>
          <w:b/>
          <w:bCs/>
        </w:rPr>
        <w:t>5 minutes</w:t>
      </w:r>
      <w:r w:rsidRPr="004F3CC9">
        <w:t> after the lab has started will continue to be marked as Present. Students who swipe in after 5 minutes will be marked as “Tardy” in the Attendance Roster and the time will be adjusted automatically.</w:t>
      </w:r>
    </w:p>
    <w:p w14:paraId="61F791A6" w14:textId="77777777" w:rsidR="004F3CC9" w:rsidRPr="004F3CC9" w:rsidRDefault="004F3CC9" w:rsidP="004F3CC9">
      <w:r w:rsidRPr="004F3CC9">
        <w:rPr>
          <w:lang w:val="en-CA"/>
        </w:rPr>
        <w:t> </w:t>
      </w:r>
    </w:p>
    <w:p w14:paraId="719B674A" w14:textId="1E03C186" w:rsidR="004F3CC9" w:rsidRPr="004F3CC9" w:rsidRDefault="004F3CC9" w:rsidP="004F3CC9">
      <w:pPr>
        <w:rPr>
          <w:b/>
          <w:bCs/>
        </w:rPr>
      </w:pPr>
      <w:r w:rsidRPr="004F3CC9">
        <w:rPr>
          <w:lang w:val="en-CA"/>
        </w:rPr>
        <w:lastRenderedPageBreak/>
        <w:t>Faculty may also conduct attendance checks at any time during a class/lab and update Attendance Rosters manually, if a discrepancy between attendance roster and actual attendance is noticed</w:t>
      </w:r>
      <w:r w:rsidRPr="004F3CC9">
        <w:rPr>
          <w:b/>
          <w:bCs/>
          <w:lang w:val="en-CA"/>
        </w:rPr>
        <w:t>. Any violation by the student of attendance recording may result in disciplinary action as per the Student Conduct Policy.</w:t>
      </w:r>
      <w:r>
        <w:rPr>
          <w:b/>
          <w:bCs/>
          <w:lang w:val="en-CA"/>
        </w:rPr>
        <w:t xml:space="preserve"> </w:t>
      </w:r>
      <w:r w:rsidRPr="004F3CC9">
        <w:rPr>
          <w:b/>
          <w:bCs/>
          <w:highlight w:val="yellow"/>
          <w:lang w:val="en-CA"/>
        </w:rPr>
        <w:t>Meaning, if a student brings an ID and swipes a friend, bot parties are subject to disciplinary action.</w:t>
      </w:r>
      <w:r>
        <w:rPr>
          <w:b/>
          <w:bCs/>
          <w:lang w:val="en-CA"/>
        </w:rPr>
        <w:t xml:space="preserve"> </w:t>
      </w:r>
    </w:p>
    <w:p w14:paraId="71D687DA" w14:textId="77777777" w:rsidR="004F3CC9" w:rsidRPr="004F3CC9" w:rsidRDefault="004F3CC9" w:rsidP="004F3CC9">
      <w:r w:rsidRPr="004F3CC9">
        <w:rPr>
          <w:lang w:val="en-CA"/>
        </w:rPr>
        <w:t> </w:t>
      </w:r>
    </w:p>
    <w:p w14:paraId="4E26ADB5" w14:textId="77777777" w:rsidR="004F3CC9" w:rsidRPr="004F3CC9" w:rsidRDefault="004F3CC9" w:rsidP="004F3CC9">
      <w:r w:rsidRPr="004F3CC9">
        <w:rPr>
          <w:lang w:val="en-CA"/>
        </w:rPr>
        <w:t>To access the page for viewing live student attendance during a class, please refer to the User Manual at </w:t>
      </w:r>
      <w:hyperlink r:id="rId4" w:tgtFrame="_blank" w:history="1">
        <w:r w:rsidRPr="004F3CC9">
          <w:rPr>
            <w:rStyle w:val="Hyperlink"/>
            <w:lang w:val="en-CA"/>
          </w:rPr>
          <w:t>https://myudst.udst.edu.qa/stafftraining/Gradebook/Quick%20References/Student%20Attendance.pdf</w:t>
        </w:r>
      </w:hyperlink>
    </w:p>
    <w:p w14:paraId="3CE2C7CE" w14:textId="77777777" w:rsidR="004F3CC9" w:rsidRPr="004F3CC9" w:rsidRDefault="004F3CC9" w:rsidP="004F3CC9">
      <w:r w:rsidRPr="004F3CC9">
        <w:rPr>
          <w:lang w:val="en-CA"/>
        </w:rPr>
        <w:t> </w:t>
      </w:r>
    </w:p>
    <w:p w14:paraId="6317F583" w14:textId="77777777" w:rsidR="004F3CC9" w:rsidRPr="004F3CC9" w:rsidRDefault="004F3CC9" w:rsidP="004F3CC9">
      <w:r w:rsidRPr="004F3CC9">
        <w:rPr>
          <w:lang w:val="en-CA"/>
        </w:rPr>
        <w:t>If you have any questions on the above, please contact </w:t>
      </w:r>
      <w:hyperlink r:id="rId5" w:history="1">
        <w:r w:rsidRPr="004F3CC9">
          <w:rPr>
            <w:rStyle w:val="Hyperlink"/>
            <w:lang w:val="en-CA"/>
          </w:rPr>
          <w:t>Attendance@udst.edu.qa</w:t>
        </w:r>
      </w:hyperlink>
      <w:r w:rsidRPr="004F3CC9">
        <w:rPr>
          <w:lang w:val="en-CA"/>
        </w:rPr>
        <w:t>.</w:t>
      </w:r>
    </w:p>
    <w:p w14:paraId="29328DF7" w14:textId="77777777" w:rsidR="004F3CC9" w:rsidRPr="004F3CC9" w:rsidRDefault="004F3CC9" w:rsidP="004F3CC9">
      <w:r w:rsidRPr="004F3CC9">
        <w:t> </w:t>
      </w:r>
    </w:p>
    <w:p w14:paraId="137CFB60" w14:textId="77777777" w:rsidR="004F3CC9" w:rsidRPr="004F3CC9" w:rsidRDefault="004F3CC9" w:rsidP="004F3CC9">
      <w:r w:rsidRPr="004F3CC9">
        <w:t>Regards,</w:t>
      </w:r>
    </w:p>
    <w:p w14:paraId="3CC43FA8" w14:textId="77777777" w:rsidR="004F3CC9" w:rsidRPr="004F3CC9" w:rsidRDefault="004F3CC9" w:rsidP="004F3CC9">
      <w:r w:rsidRPr="004F3CC9">
        <w:t> </w:t>
      </w:r>
    </w:p>
    <w:tbl>
      <w:tblPr>
        <w:tblW w:w="7800" w:type="dxa"/>
        <w:tblCellSpacing w:w="0" w:type="dxa"/>
        <w:shd w:val="clear" w:color="auto" w:fill="FFFFFF"/>
        <w:tblCellMar>
          <w:left w:w="0" w:type="dxa"/>
          <w:right w:w="0" w:type="dxa"/>
        </w:tblCellMar>
        <w:tblLook w:val="04A0" w:firstRow="1" w:lastRow="0" w:firstColumn="1" w:lastColumn="0" w:noHBand="0" w:noVBand="1"/>
      </w:tblPr>
      <w:tblGrid>
        <w:gridCol w:w="3900"/>
        <w:gridCol w:w="3900"/>
      </w:tblGrid>
      <w:tr w:rsidR="004F3CC9" w:rsidRPr="004F3CC9" w14:paraId="48EFE24C" w14:textId="77777777" w:rsidTr="004F3CC9">
        <w:trPr>
          <w:tblCellSpacing w:w="0" w:type="dxa"/>
        </w:trPr>
        <w:tc>
          <w:tcPr>
            <w:tcW w:w="3825" w:type="dxa"/>
            <w:shd w:val="clear" w:color="auto" w:fill="FFFFFF"/>
            <w:hideMark/>
          </w:tcPr>
          <w:p w14:paraId="4FCAE932" w14:textId="77777777" w:rsidR="004F3CC9" w:rsidRPr="004F3CC9" w:rsidRDefault="004F3CC9" w:rsidP="004F3CC9">
            <w:r w:rsidRPr="004F3CC9">
              <w:rPr>
                <w:b/>
                <w:bCs/>
              </w:rPr>
              <w:t>Office of the Vice President Academics</w:t>
            </w:r>
            <w:r w:rsidRPr="004F3CC9">
              <w:br/>
            </w:r>
            <w:r w:rsidRPr="004F3CC9">
              <w:br/>
            </w:r>
          </w:p>
          <w:p w14:paraId="366102D9" w14:textId="77777777" w:rsidR="004F3CC9" w:rsidRPr="004F3CC9" w:rsidRDefault="004F3CC9" w:rsidP="004F3CC9">
            <w:r w:rsidRPr="004F3CC9">
              <w:rPr>
                <w:lang w:val="en-PH"/>
              </w:rPr>
              <w:t>Office: 03.2.14</w:t>
            </w:r>
            <w:r w:rsidRPr="004F3CC9">
              <w:rPr>
                <w:lang w:val="en-PH"/>
              </w:rPr>
              <w:br/>
            </w:r>
            <w:r w:rsidRPr="004F3CC9">
              <w:t>Phone: +974 44952505 / 44952452</w:t>
            </w:r>
            <w:r w:rsidRPr="004F3CC9">
              <w:rPr>
                <w:lang w:val="en-PH"/>
              </w:rPr>
              <w:br/>
              <w:t>P. O. Box 24449, Doha – Qatar</w:t>
            </w:r>
          </w:p>
          <w:p w14:paraId="42B716F3" w14:textId="77777777" w:rsidR="004F3CC9" w:rsidRPr="004F3CC9" w:rsidRDefault="004F3CC9" w:rsidP="004F3CC9">
            <w:r w:rsidRPr="004F3CC9">
              <w:t> </w:t>
            </w:r>
          </w:p>
          <w:p w14:paraId="04F83322" w14:textId="77777777" w:rsidR="004F3CC9" w:rsidRPr="004F3CC9" w:rsidRDefault="004F3CC9" w:rsidP="004F3CC9">
            <w:hyperlink r:id="rId6" w:tgtFrame="_blank" w:history="1">
              <w:r w:rsidRPr="004F3CC9">
                <w:rPr>
                  <w:rStyle w:val="Hyperlink"/>
                  <w:b/>
                  <w:bCs/>
                </w:rPr>
                <w:t>udst.edu.qa</w:t>
              </w:r>
            </w:hyperlink>
            <w:r w:rsidRPr="004F3CC9">
              <w:rPr>
                <w:b/>
                <w:bCs/>
              </w:rPr>
              <w:t> </w:t>
            </w:r>
          </w:p>
        </w:tc>
        <w:tc>
          <w:tcPr>
            <w:tcW w:w="3825" w:type="dxa"/>
            <w:shd w:val="clear" w:color="auto" w:fill="FFFFFF"/>
            <w:hideMark/>
          </w:tcPr>
          <w:p w14:paraId="40CE6470" w14:textId="1775C340" w:rsidR="004F3CC9" w:rsidRPr="004F3CC9" w:rsidRDefault="004F3CC9" w:rsidP="004F3CC9">
            <w:r w:rsidRPr="004F3CC9">
              <w:drawing>
                <wp:inline distT="0" distB="0" distL="0" distR="0" wp14:anchorId="2B75C3A2" wp14:editId="7729BE48">
                  <wp:extent cx="2423160" cy="1379220"/>
                  <wp:effectExtent l="0" t="0" r="0" b="0"/>
                  <wp:docPr id="388749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1379220"/>
                          </a:xfrm>
                          <a:prstGeom prst="rect">
                            <a:avLst/>
                          </a:prstGeom>
                          <a:noFill/>
                          <a:ln>
                            <a:noFill/>
                          </a:ln>
                        </pic:spPr>
                      </pic:pic>
                    </a:graphicData>
                  </a:graphic>
                </wp:inline>
              </w:drawing>
            </w:r>
          </w:p>
        </w:tc>
      </w:tr>
    </w:tbl>
    <w:p w14:paraId="368679C8" w14:textId="77777777" w:rsidR="004A011A" w:rsidRDefault="004A011A"/>
    <w:sectPr w:rsidR="004A011A" w:rsidSect="003D6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C9"/>
    <w:rsid w:val="003D63C8"/>
    <w:rsid w:val="004016FA"/>
    <w:rsid w:val="004A011A"/>
    <w:rsid w:val="004F3CC9"/>
    <w:rsid w:val="005579F1"/>
    <w:rsid w:val="00612E03"/>
    <w:rsid w:val="00B65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C6247"/>
  <w15:chartTrackingRefBased/>
  <w15:docId w15:val="{C7BCF40C-4598-483D-AE1C-79786945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CC9"/>
    <w:rPr>
      <w:rFonts w:eastAsiaTheme="majorEastAsia" w:cstheme="majorBidi"/>
      <w:color w:val="272727" w:themeColor="text1" w:themeTint="D8"/>
    </w:rPr>
  </w:style>
  <w:style w:type="paragraph" w:styleId="Title">
    <w:name w:val="Title"/>
    <w:basedOn w:val="Normal"/>
    <w:next w:val="Normal"/>
    <w:link w:val="TitleChar"/>
    <w:uiPriority w:val="10"/>
    <w:qFormat/>
    <w:rsid w:val="004F3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CC9"/>
    <w:pPr>
      <w:spacing w:before="160"/>
      <w:jc w:val="center"/>
    </w:pPr>
    <w:rPr>
      <w:i/>
      <w:iCs/>
      <w:color w:val="404040" w:themeColor="text1" w:themeTint="BF"/>
    </w:rPr>
  </w:style>
  <w:style w:type="character" w:customStyle="1" w:styleId="QuoteChar">
    <w:name w:val="Quote Char"/>
    <w:basedOn w:val="DefaultParagraphFont"/>
    <w:link w:val="Quote"/>
    <w:uiPriority w:val="29"/>
    <w:rsid w:val="004F3CC9"/>
    <w:rPr>
      <w:i/>
      <w:iCs/>
      <w:color w:val="404040" w:themeColor="text1" w:themeTint="BF"/>
    </w:rPr>
  </w:style>
  <w:style w:type="paragraph" w:styleId="ListParagraph">
    <w:name w:val="List Paragraph"/>
    <w:basedOn w:val="Normal"/>
    <w:uiPriority w:val="34"/>
    <w:qFormat/>
    <w:rsid w:val="004F3CC9"/>
    <w:pPr>
      <w:ind w:left="720"/>
      <w:contextualSpacing/>
    </w:pPr>
  </w:style>
  <w:style w:type="character" w:styleId="IntenseEmphasis">
    <w:name w:val="Intense Emphasis"/>
    <w:basedOn w:val="DefaultParagraphFont"/>
    <w:uiPriority w:val="21"/>
    <w:qFormat/>
    <w:rsid w:val="004F3CC9"/>
    <w:rPr>
      <w:i/>
      <w:iCs/>
      <w:color w:val="0F4761" w:themeColor="accent1" w:themeShade="BF"/>
    </w:rPr>
  </w:style>
  <w:style w:type="paragraph" w:styleId="IntenseQuote">
    <w:name w:val="Intense Quote"/>
    <w:basedOn w:val="Normal"/>
    <w:next w:val="Normal"/>
    <w:link w:val="IntenseQuoteChar"/>
    <w:uiPriority w:val="30"/>
    <w:qFormat/>
    <w:rsid w:val="004F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CC9"/>
    <w:rPr>
      <w:i/>
      <w:iCs/>
      <w:color w:val="0F4761" w:themeColor="accent1" w:themeShade="BF"/>
    </w:rPr>
  </w:style>
  <w:style w:type="character" w:styleId="IntenseReference">
    <w:name w:val="Intense Reference"/>
    <w:basedOn w:val="DefaultParagraphFont"/>
    <w:uiPriority w:val="32"/>
    <w:qFormat/>
    <w:rsid w:val="004F3CC9"/>
    <w:rPr>
      <w:b/>
      <w:bCs/>
      <w:smallCaps/>
      <w:color w:val="0F4761" w:themeColor="accent1" w:themeShade="BF"/>
      <w:spacing w:val="5"/>
    </w:rPr>
  </w:style>
  <w:style w:type="character" w:styleId="Hyperlink">
    <w:name w:val="Hyperlink"/>
    <w:basedOn w:val="DefaultParagraphFont"/>
    <w:uiPriority w:val="99"/>
    <w:unhideWhenUsed/>
    <w:rsid w:val="004F3CC9"/>
    <w:rPr>
      <w:color w:val="467886" w:themeColor="hyperlink"/>
      <w:u w:val="single"/>
    </w:rPr>
  </w:style>
  <w:style w:type="character" w:styleId="UnresolvedMention">
    <w:name w:val="Unresolved Mention"/>
    <w:basedOn w:val="DefaultParagraphFont"/>
    <w:uiPriority w:val="99"/>
    <w:semiHidden/>
    <w:unhideWhenUsed/>
    <w:rsid w:val="004F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926005">
      <w:bodyDiv w:val="1"/>
      <w:marLeft w:val="0"/>
      <w:marRight w:val="0"/>
      <w:marTop w:val="0"/>
      <w:marBottom w:val="0"/>
      <w:divBdr>
        <w:top w:val="none" w:sz="0" w:space="0" w:color="auto"/>
        <w:left w:val="none" w:sz="0" w:space="0" w:color="auto"/>
        <w:bottom w:val="none" w:sz="0" w:space="0" w:color="auto"/>
        <w:right w:val="none" w:sz="0" w:space="0" w:color="auto"/>
      </w:divBdr>
    </w:div>
    <w:div w:id="12814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dst.edu.qa/" TargetMode="External"/><Relationship Id="rId5" Type="http://schemas.openxmlformats.org/officeDocument/2006/relationships/hyperlink" Target="mailto:Attendance@udst.edu.qa" TargetMode="External"/><Relationship Id="rId4" Type="http://schemas.openxmlformats.org/officeDocument/2006/relationships/hyperlink" Target="https://myudst.udst.edu.qa/stafftraining/Gradebook/Quick%20References/Student%20Attendance.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408</Words>
  <Characters>2153</Characters>
  <Application>Microsoft Office Word</Application>
  <DocSecurity>0</DocSecurity>
  <Lines>55</Lines>
  <Paragraphs>20</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 Milan</dc:creator>
  <cp:keywords/>
  <dc:description/>
  <cp:lastModifiedBy> </cp:lastModifiedBy>
  <cp:revision>1</cp:revision>
  <dcterms:created xsi:type="dcterms:W3CDTF">2024-08-29T12:29:00Z</dcterms:created>
  <dcterms:modified xsi:type="dcterms:W3CDTF">2024-08-29T12:37:00Z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58e37280-1247-4a11-bf16-199dadc6bbea</vt:lpwstr>
  </property>
</Properties>
</file>